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FD" w:rsidRDefault="006D37FD" w:rsidP="004A75C5">
      <w:pPr>
        <w:pStyle w:val="ListParagraph"/>
        <w:ind w:left="360" w:hanging="360"/>
        <w:rPr>
          <w:rFonts w:ascii="Arial" w:hAnsi="Arial" w:cs="Arial"/>
          <w:sz w:val="24"/>
          <w:szCs w:val="24"/>
        </w:rPr>
      </w:pPr>
      <w:r w:rsidRPr="00DF3A3F">
        <w:rPr>
          <w:rFonts w:ascii="Arial" w:hAnsi="Arial" w:cs="Arial"/>
          <w:b/>
          <w:sz w:val="28"/>
          <w:szCs w:val="28"/>
        </w:rPr>
        <w:t>2. Ausgangssituation</w:t>
      </w:r>
      <w:r w:rsidRPr="00BC4F48">
        <w:rPr>
          <w:rFonts w:ascii="Arial" w:hAnsi="Arial" w:cs="Arial"/>
          <w:sz w:val="24"/>
          <w:szCs w:val="24"/>
        </w:rPr>
        <w:t xml:space="preserve"> </w:t>
      </w:r>
    </w:p>
    <w:p w:rsidR="006D37FD" w:rsidRPr="00DF3A3F" w:rsidRDefault="006D37FD" w:rsidP="004F5670">
      <w:pPr>
        <w:pStyle w:val="ListParagraph"/>
        <w:ind w:left="0"/>
        <w:rPr>
          <w:rFonts w:ascii="Arial" w:hAnsi="Arial" w:cs="Arial"/>
          <w:i/>
          <w:color w:val="FF0000"/>
          <w:sz w:val="20"/>
          <w:szCs w:val="20"/>
        </w:rPr>
      </w:pPr>
      <w:r w:rsidRPr="00B33DA7">
        <w:rPr>
          <w:rFonts w:ascii="Arial" w:hAnsi="Arial" w:cs="Arial"/>
          <w:i/>
          <w:color w:val="FF0000"/>
          <w:sz w:val="20"/>
          <w:szCs w:val="20"/>
        </w:rPr>
        <w:t>(Die Schule schätzt vor Maßnahmebeginn die Basisfähigkeiten stichpunktartig in den entsprechenden Bereichen ein.)</w:t>
      </w:r>
    </w:p>
    <w:p w:rsidR="006D37FD" w:rsidRPr="00DF3A3F" w:rsidRDefault="006D37FD" w:rsidP="00084028">
      <w:pPr>
        <w:contextualSpacing/>
        <w:jc w:val="both"/>
        <w:rPr>
          <w:rFonts w:ascii="Arial" w:hAnsi="Arial" w:cs="Arial"/>
          <w:sz w:val="24"/>
          <w:szCs w:val="24"/>
        </w:rPr>
      </w:pPr>
      <w:r w:rsidRPr="00DF3A3F">
        <w:rPr>
          <w:rFonts w:ascii="Arial" w:hAnsi="Arial" w:cs="Arial"/>
          <w:sz w:val="24"/>
          <w:szCs w:val="24"/>
        </w:rPr>
        <w:t xml:space="preserve">Name des Schülers: </w:t>
      </w:r>
      <w:r w:rsidRPr="00DF3A3F">
        <w:rPr>
          <w:rFonts w:ascii="Arial" w:hAnsi="Arial" w:cs="Arial"/>
          <w:sz w:val="24"/>
          <w:szCs w:val="24"/>
        </w:rPr>
        <w:fldChar w:fldCharType="begin">
          <w:ffData>
            <w:name w:val="Text1"/>
            <w:enabled/>
            <w:calcOnExit w:val="0"/>
            <w:textInput/>
          </w:ffData>
        </w:fldChar>
      </w:r>
      <w:r w:rsidRPr="00DF3A3F">
        <w:rPr>
          <w:rFonts w:ascii="Arial" w:hAnsi="Arial" w:cs="Arial"/>
          <w:sz w:val="24"/>
          <w:szCs w:val="24"/>
        </w:rPr>
        <w:instrText xml:space="preserve"> FORMTEXT </w:instrText>
      </w:r>
      <w:r w:rsidRPr="00DF3A3F">
        <w:rPr>
          <w:rFonts w:ascii="Arial" w:hAnsi="Arial" w:cs="Arial"/>
          <w:sz w:val="24"/>
          <w:szCs w:val="24"/>
        </w:rPr>
      </w:r>
      <w:r w:rsidRPr="00DF3A3F">
        <w:rPr>
          <w:rFonts w:ascii="Arial" w:hAnsi="Arial" w:cs="Arial"/>
          <w:sz w:val="24"/>
          <w:szCs w:val="24"/>
        </w:rPr>
        <w:fldChar w:fldCharType="separate"/>
      </w:r>
      <w:r w:rsidRPr="00DF3A3F">
        <w:rPr>
          <w:rFonts w:ascii="Arial" w:hAnsi="Arial" w:cs="Arial"/>
          <w:noProof/>
          <w:sz w:val="24"/>
          <w:szCs w:val="24"/>
        </w:rPr>
        <w:t> </w:t>
      </w:r>
      <w:r w:rsidRPr="00DF3A3F">
        <w:rPr>
          <w:rFonts w:ascii="Arial" w:hAnsi="Arial" w:cs="Arial"/>
          <w:noProof/>
          <w:sz w:val="24"/>
          <w:szCs w:val="24"/>
        </w:rPr>
        <w:t> </w:t>
      </w:r>
      <w:r w:rsidRPr="00DF3A3F">
        <w:rPr>
          <w:rFonts w:ascii="Arial" w:hAnsi="Arial" w:cs="Arial"/>
          <w:noProof/>
          <w:sz w:val="24"/>
          <w:szCs w:val="24"/>
        </w:rPr>
        <w:t> </w:t>
      </w:r>
      <w:r w:rsidRPr="00DF3A3F">
        <w:rPr>
          <w:rFonts w:ascii="Arial" w:hAnsi="Arial" w:cs="Arial"/>
          <w:noProof/>
          <w:sz w:val="24"/>
          <w:szCs w:val="24"/>
        </w:rPr>
        <w:t> </w:t>
      </w:r>
      <w:r w:rsidRPr="00DF3A3F">
        <w:rPr>
          <w:rFonts w:ascii="Arial" w:hAnsi="Arial" w:cs="Arial"/>
          <w:noProof/>
          <w:sz w:val="24"/>
          <w:szCs w:val="24"/>
        </w:rPr>
        <w:t> </w:t>
      </w:r>
      <w:r w:rsidRPr="00DF3A3F">
        <w:rPr>
          <w:rFonts w:ascii="Arial" w:hAnsi="Arial" w:cs="Arial"/>
          <w:sz w:val="24"/>
          <w:szCs w:val="24"/>
        </w:rPr>
        <w:fldChar w:fldCharType="end"/>
      </w:r>
    </w:p>
    <w:p w:rsidR="006D37FD" w:rsidRPr="00DF3A3F" w:rsidRDefault="006D37FD" w:rsidP="00084028">
      <w:pPr>
        <w:pStyle w:val="ListParagraph"/>
        <w:ind w:left="0"/>
        <w:jc w:val="both"/>
        <w:rPr>
          <w:rFonts w:ascii="Arial" w:hAnsi="Arial" w:cs="Arial"/>
          <w:sz w:val="24"/>
          <w:szCs w:val="24"/>
        </w:rPr>
      </w:pPr>
    </w:p>
    <w:p w:rsidR="006D37FD" w:rsidRPr="00DF3A3F" w:rsidRDefault="006D37FD" w:rsidP="00C377CD">
      <w:pPr>
        <w:pStyle w:val="ListParagraph"/>
        <w:numPr>
          <w:ilvl w:val="0"/>
          <w:numId w:val="3"/>
        </w:numPr>
        <w:jc w:val="both"/>
        <w:rPr>
          <w:rFonts w:ascii="Arial" w:hAnsi="Arial" w:cs="Arial"/>
          <w:sz w:val="24"/>
          <w:szCs w:val="24"/>
        </w:rPr>
      </w:pPr>
      <w:r w:rsidRPr="00DF3A3F">
        <w:rPr>
          <w:rFonts w:ascii="Arial" w:hAnsi="Arial" w:cs="Arial"/>
          <w:sz w:val="24"/>
          <w:szCs w:val="24"/>
        </w:rPr>
        <w:t>Basisfähigkeiten</w:t>
      </w:r>
      <w:r w:rsidRPr="00DF3A3F">
        <w:rPr>
          <w:rStyle w:val="FootnoteReference"/>
          <w:rFonts w:ascii="Arial" w:hAnsi="Arial" w:cs="Arial"/>
          <w:sz w:val="24"/>
          <w:szCs w:val="24"/>
        </w:rPr>
        <w:footnoteReference w:id="1"/>
      </w:r>
      <w:r w:rsidRPr="00DF3A3F">
        <w:rPr>
          <w:rFonts w:ascii="Arial" w:hAnsi="Arial" w:cs="Arial"/>
          <w:sz w:val="24"/>
          <w:szCs w:val="24"/>
        </w:rPr>
        <w:t xml:space="preserve"> in den Bereichen</w:t>
      </w:r>
      <w:r w:rsidRPr="00DF3A3F">
        <w:rPr>
          <w:rStyle w:val="FootnoteReference"/>
          <w:rFonts w:ascii="Arial" w:hAnsi="Arial" w:cs="Arial"/>
          <w:sz w:val="24"/>
          <w:szCs w:val="24"/>
        </w:rPr>
        <w:footnoteReference w:id="2"/>
      </w:r>
      <w:r w:rsidRPr="00DF3A3F">
        <w:rPr>
          <w:rFonts w:ascii="Arial" w:hAnsi="Arial" w:cs="Arial"/>
          <w:sz w:val="24"/>
          <w:szCs w:val="24"/>
        </w:rPr>
        <w:t xml:space="preserve"> …</w:t>
      </w:r>
    </w:p>
    <w:p w:rsidR="006D37FD" w:rsidRPr="00DF3A3F" w:rsidRDefault="006D37FD" w:rsidP="00084028">
      <w:pPr>
        <w:pStyle w:val="ListParagraph"/>
        <w:ind w:left="0"/>
        <w:jc w:val="both"/>
        <w:rPr>
          <w:rFonts w:ascii="Arial" w:hAnsi="Arial" w:cs="Arial"/>
          <w:sz w:val="24"/>
          <w:szCs w:val="24"/>
        </w:rPr>
      </w:pPr>
    </w:p>
    <w:p w:rsidR="006D37FD" w:rsidRPr="00DF3A3F" w:rsidRDefault="006D37FD" w:rsidP="004F5670">
      <w:pPr>
        <w:pStyle w:val="ListParagraph"/>
        <w:numPr>
          <w:ilvl w:val="0"/>
          <w:numId w:val="5"/>
        </w:numPr>
        <w:tabs>
          <w:tab w:val="clear" w:pos="0"/>
          <w:tab w:val="num" w:pos="-408"/>
        </w:tabs>
        <w:ind w:left="360"/>
        <w:jc w:val="both"/>
        <w:rPr>
          <w:rFonts w:ascii="Arial" w:hAnsi="Arial" w:cs="Arial"/>
          <w:sz w:val="24"/>
          <w:szCs w:val="24"/>
        </w:rPr>
      </w:pPr>
      <w:r w:rsidRPr="00DF3A3F">
        <w:rPr>
          <w:rFonts w:ascii="Arial" w:hAnsi="Arial" w:cs="Arial"/>
          <w:sz w:val="24"/>
          <w:szCs w:val="24"/>
        </w:rPr>
        <w:t>Wahrnehmung</w:t>
      </w:r>
    </w:p>
    <w:p w:rsidR="006D37FD" w:rsidRDefault="006D37FD" w:rsidP="004F5670">
      <w:pPr>
        <w:pStyle w:val="ListParagraph"/>
        <w:ind w:left="0"/>
        <w:jc w:val="both"/>
        <w:rPr>
          <w:rFonts w:ascii="Arial" w:hAnsi="Arial" w:cs="Arial"/>
          <w:sz w:val="24"/>
          <w:szCs w:val="24"/>
        </w:rPr>
      </w:pPr>
    </w:p>
    <w:p w:rsidR="006D37FD" w:rsidRDefault="006D37FD" w:rsidP="004F5670">
      <w:pPr>
        <w:pStyle w:val="ListParagraph"/>
        <w:ind w:left="0"/>
        <w:jc w:val="both"/>
        <w:rPr>
          <w:rFonts w:ascii="Arial" w:hAnsi="Arial" w:cs="Arial"/>
          <w:sz w:val="24"/>
          <w:szCs w:val="24"/>
        </w:rPr>
      </w:pPr>
    </w:p>
    <w:p w:rsidR="006D37FD" w:rsidRPr="00DF3A3F" w:rsidRDefault="006D37FD" w:rsidP="004F5670">
      <w:pPr>
        <w:pStyle w:val="ListParagraph"/>
        <w:ind w:left="0"/>
        <w:jc w:val="both"/>
        <w:rPr>
          <w:rFonts w:ascii="Arial" w:hAnsi="Arial" w:cs="Arial"/>
          <w:sz w:val="24"/>
          <w:szCs w:val="24"/>
        </w:rPr>
      </w:pPr>
    </w:p>
    <w:p w:rsidR="006D37FD" w:rsidRPr="00DF3A3F" w:rsidRDefault="006D37FD" w:rsidP="004F5670">
      <w:pPr>
        <w:pStyle w:val="ListParagraph"/>
        <w:numPr>
          <w:ilvl w:val="0"/>
          <w:numId w:val="5"/>
        </w:numPr>
        <w:tabs>
          <w:tab w:val="num" w:pos="-60"/>
        </w:tabs>
        <w:ind w:left="360"/>
        <w:jc w:val="both"/>
        <w:rPr>
          <w:rFonts w:ascii="Arial" w:hAnsi="Arial" w:cs="Arial"/>
          <w:sz w:val="24"/>
          <w:szCs w:val="24"/>
        </w:rPr>
      </w:pPr>
      <w:r w:rsidRPr="00DF3A3F">
        <w:rPr>
          <w:rFonts w:ascii="Arial" w:hAnsi="Arial" w:cs="Arial"/>
          <w:sz w:val="24"/>
          <w:szCs w:val="24"/>
        </w:rPr>
        <w:t>Motorik</w:t>
      </w:r>
    </w:p>
    <w:p w:rsidR="006D37FD" w:rsidRDefault="006D37FD" w:rsidP="004F5670">
      <w:pPr>
        <w:pStyle w:val="ListParagraph"/>
        <w:ind w:left="360"/>
        <w:rPr>
          <w:rFonts w:ascii="Arial" w:hAnsi="Arial" w:cs="Arial"/>
          <w:sz w:val="24"/>
          <w:szCs w:val="24"/>
        </w:rPr>
      </w:pPr>
    </w:p>
    <w:p w:rsidR="006D37FD" w:rsidRDefault="006D37FD" w:rsidP="004F5670">
      <w:pPr>
        <w:pStyle w:val="ListParagraph"/>
        <w:ind w:left="360"/>
        <w:rPr>
          <w:rFonts w:ascii="Arial" w:hAnsi="Arial" w:cs="Arial"/>
          <w:sz w:val="24"/>
          <w:szCs w:val="24"/>
        </w:rPr>
      </w:pPr>
    </w:p>
    <w:p w:rsidR="006D37FD" w:rsidRPr="00DF3A3F" w:rsidRDefault="006D37FD" w:rsidP="004F5670">
      <w:pPr>
        <w:pStyle w:val="ListParagraph"/>
        <w:ind w:left="360"/>
        <w:rPr>
          <w:rFonts w:ascii="Arial" w:hAnsi="Arial" w:cs="Arial"/>
          <w:sz w:val="24"/>
          <w:szCs w:val="24"/>
        </w:rPr>
      </w:pPr>
    </w:p>
    <w:p w:rsidR="006D37FD" w:rsidRPr="00DF3A3F" w:rsidRDefault="006D37FD" w:rsidP="004F5670">
      <w:pPr>
        <w:pStyle w:val="ListParagraph"/>
        <w:numPr>
          <w:ilvl w:val="0"/>
          <w:numId w:val="5"/>
        </w:numPr>
        <w:tabs>
          <w:tab w:val="num" w:pos="-48"/>
        </w:tabs>
        <w:ind w:left="360"/>
        <w:jc w:val="both"/>
        <w:rPr>
          <w:rFonts w:ascii="Arial" w:hAnsi="Arial" w:cs="Arial"/>
          <w:sz w:val="24"/>
          <w:szCs w:val="24"/>
        </w:rPr>
      </w:pPr>
      <w:r w:rsidRPr="00DF3A3F">
        <w:rPr>
          <w:rFonts w:ascii="Arial" w:hAnsi="Arial" w:cs="Arial"/>
          <w:sz w:val="24"/>
          <w:szCs w:val="24"/>
        </w:rPr>
        <w:t>Kommunikationsverhalten</w:t>
      </w:r>
    </w:p>
    <w:p w:rsidR="006D37FD" w:rsidRDefault="006D37FD" w:rsidP="004F5670">
      <w:pPr>
        <w:pStyle w:val="ListParagraph"/>
        <w:ind w:left="360"/>
        <w:rPr>
          <w:rFonts w:ascii="Arial" w:hAnsi="Arial" w:cs="Arial"/>
          <w:sz w:val="24"/>
          <w:szCs w:val="24"/>
        </w:rPr>
      </w:pPr>
    </w:p>
    <w:p w:rsidR="006D37FD" w:rsidRDefault="006D37FD" w:rsidP="004F5670">
      <w:pPr>
        <w:pStyle w:val="ListParagraph"/>
        <w:ind w:left="360"/>
        <w:rPr>
          <w:rFonts w:ascii="Arial" w:hAnsi="Arial" w:cs="Arial"/>
          <w:sz w:val="24"/>
          <w:szCs w:val="24"/>
        </w:rPr>
      </w:pPr>
    </w:p>
    <w:p w:rsidR="006D37FD" w:rsidRPr="00DF3A3F" w:rsidRDefault="006D37FD" w:rsidP="004F5670">
      <w:pPr>
        <w:pStyle w:val="ListParagraph"/>
        <w:ind w:left="360"/>
        <w:rPr>
          <w:rFonts w:ascii="Arial" w:hAnsi="Arial" w:cs="Arial"/>
          <w:sz w:val="24"/>
          <w:szCs w:val="24"/>
        </w:rPr>
      </w:pPr>
    </w:p>
    <w:p w:rsidR="006D37FD" w:rsidRPr="00DF3A3F" w:rsidRDefault="006D37FD" w:rsidP="004F5670">
      <w:pPr>
        <w:pStyle w:val="ListParagraph"/>
        <w:numPr>
          <w:ilvl w:val="0"/>
          <w:numId w:val="5"/>
        </w:numPr>
        <w:tabs>
          <w:tab w:val="clear" w:pos="0"/>
          <w:tab w:val="num" w:pos="-396"/>
        </w:tabs>
        <w:ind w:left="360"/>
        <w:jc w:val="both"/>
        <w:rPr>
          <w:rFonts w:ascii="Arial" w:hAnsi="Arial" w:cs="Arial"/>
          <w:sz w:val="24"/>
          <w:szCs w:val="24"/>
        </w:rPr>
      </w:pPr>
      <w:r w:rsidRPr="00DF3A3F">
        <w:rPr>
          <w:rFonts w:ascii="Arial" w:hAnsi="Arial" w:cs="Arial"/>
          <w:sz w:val="24"/>
          <w:szCs w:val="24"/>
        </w:rPr>
        <w:t>Sozialverhalten</w:t>
      </w:r>
    </w:p>
    <w:p w:rsidR="006D37FD" w:rsidRDefault="006D37FD" w:rsidP="004F5670">
      <w:pPr>
        <w:pStyle w:val="ListParagraph"/>
        <w:ind w:left="360"/>
        <w:rPr>
          <w:rFonts w:ascii="Arial" w:hAnsi="Arial" w:cs="Arial"/>
          <w:sz w:val="24"/>
          <w:szCs w:val="24"/>
        </w:rPr>
      </w:pPr>
    </w:p>
    <w:p w:rsidR="006D37FD" w:rsidRDefault="006D37FD" w:rsidP="004F5670">
      <w:pPr>
        <w:pStyle w:val="ListParagraph"/>
        <w:ind w:left="360"/>
        <w:rPr>
          <w:rFonts w:ascii="Arial" w:hAnsi="Arial" w:cs="Arial"/>
          <w:sz w:val="24"/>
          <w:szCs w:val="24"/>
        </w:rPr>
      </w:pPr>
    </w:p>
    <w:p w:rsidR="006D37FD" w:rsidRPr="00DF3A3F" w:rsidRDefault="006D37FD" w:rsidP="004F5670">
      <w:pPr>
        <w:pStyle w:val="ListParagraph"/>
        <w:ind w:left="360"/>
        <w:rPr>
          <w:rFonts w:ascii="Arial" w:hAnsi="Arial" w:cs="Arial"/>
          <w:sz w:val="24"/>
          <w:szCs w:val="24"/>
        </w:rPr>
      </w:pPr>
    </w:p>
    <w:p w:rsidR="006D37FD" w:rsidRPr="00DF3A3F" w:rsidRDefault="006D37FD" w:rsidP="004F5670">
      <w:pPr>
        <w:pStyle w:val="ListParagraph"/>
        <w:numPr>
          <w:ilvl w:val="0"/>
          <w:numId w:val="5"/>
        </w:numPr>
        <w:tabs>
          <w:tab w:val="clear" w:pos="0"/>
          <w:tab w:val="num" w:pos="-36"/>
        </w:tabs>
        <w:ind w:left="360"/>
        <w:jc w:val="both"/>
        <w:rPr>
          <w:rFonts w:ascii="Arial" w:hAnsi="Arial" w:cs="Arial"/>
          <w:sz w:val="24"/>
          <w:szCs w:val="24"/>
        </w:rPr>
      </w:pPr>
      <w:r w:rsidRPr="00DF3A3F">
        <w:rPr>
          <w:rFonts w:ascii="Arial" w:hAnsi="Arial" w:cs="Arial"/>
          <w:sz w:val="24"/>
          <w:szCs w:val="24"/>
        </w:rPr>
        <w:t>Entwicklung kognitiver Strategien</w:t>
      </w:r>
    </w:p>
    <w:p w:rsidR="006D37FD" w:rsidRDefault="006D37FD" w:rsidP="004F5670">
      <w:pPr>
        <w:pStyle w:val="ListParagraph"/>
        <w:ind w:left="360"/>
        <w:rPr>
          <w:rFonts w:ascii="Arial" w:hAnsi="Arial" w:cs="Arial"/>
          <w:sz w:val="24"/>
          <w:szCs w:val="24"/>
        </w:rPr>
      </w:pPr>
    </w:p>
    <w:p w:rsidR="006D37FD" w:rsidRDefault="006D37FD" w:rsidP="004F5670">
      <w:pPr>
        <w:pStyle w:val="ListParagraph"/>
        <w:ind w:left="360"/>
        <w:rPr>
          <w:rFonts w:ascii="Arial" w:hAnsi="Arial" w:cs="Arial"/>
          <w:sz w:val="24"/>
          <w:szCs w:val="24"/>
        </w:rPr>
      </w:pPr>
    </w:p>
    <w:p w:rsidR="006D37FD" w:rsidRPr="00DF3A3F" w:rsidRDefault="006D37FD" w:rsidP="004F5670">
      <w:pPr>
        <w:pStyle w:val="ListParagraph"/>
        <w:ind w:left="360"/>
        <w:rPr>
          <w:rFonts w:ascii="Arial" w:hAnsi="Arial" w:cs="Arial"/>
          <w:sz w:val="24"/>
          <w:szCs w:val="24"/>
        </w:rPr>
      </w:pPr>
    </w:p>
    <w:p w:rsidR="006D37FD" w:rsidRPr="00DF3A3F" w:rsidRDefault="006D37FD" w:rsidP="004F5670">
      <w:pPr>
        <w:pStyle w:val="ListParagraph"/>
        <w:numPr>
          <w:ilvl w:val="0"/>
          <w:numId w:val="5"/>
        </w:numPr>
        <w:tabs>
          <w:tab w:val="clear" w:pos="0"/>
          <w:tab w:val="num" w:pos="-372"/>
        </w:tabs>
        <w:ind w:left="360"/>
        <w:jc w:val="both"/>
        <w:rPr>
          <w:rFonts w:ascii="Arial" w:hAnsi="Arial" w:cs="Arial"/>
          <w:sz w:val="24"/>
          <w:szCs w:val="24"/>
        </w:rPr>
      </w:pPr>
      <w:r w:rsidRPr="00DF3A3F">
        <w:rPr>
          <w:rFonts w:ascii="Arial" w:hAnsi="Arial" w:cs="Arial"/>
          <w:sz w:val="24"/>
          <w:szCs w:val="24"/>
        </w:rPr>
        <w:t>individuelle Handlungskompetenz</w:t>
      </w:r>
    </w:p>
    <w:p w:rsidR="006D37FD" w:rsidRDefault="006D37FD" w:rsidP="004F5670">
      <w:pPr>
        <w:pStyle w:val="ListParagraph"/>
        <w:ind w:left="360"/>
        <w:rPr>
          <w:rFonts w:ascii="Arial" w:hAnsi="Arial" w:cs="Arial"/>
          <w:sz w:val="24"/>
          <w:szCs w:val="24"/>
        </w:rPr>
      </w:pPr>
    </w:p>
    <w:p w:rsidR="006D37FD" w:rsidRDefault="006D37FD" w:rsidP="004F5670">
      <w:pPr>
        <w:pStyle w:val="ListParagraph"/>
        <w:ind w:left="360"/>
        <w:rPr>
          <w:rFonts w:ascii="Arial" w:hAnsi="Arial" w:cs="Arial"/>
          <w:sz w:val="24"/>
          <w:szCs w:val="24"/>
        </w:rPr>
      </w:pPr>
    </w:p>
    <w:p w:rsidR="006D37FD" w:rsidRPr="00DF3A3F" w:rsidRDefault="006D37FD" w:rsidP="004F5670">
      <w:pPr>
        <w:pStyle w:val="ListParagraph"/>
        <w:ind w:left="360"/>
        <w:rPr>
          <w:rFonts w:ascii="Arial" w:hAnsi="Arial" w:cs="Arial"/>
          <w:sz w:val="24"/>
          <w:szCs w:val="24"/>
        </w:rPr>
      </w:pPr>
    </w:p>
    <w:p w:rsidR="006D37FD" w:rsidRPr="00DF3A3F" w:rsidRDefault="006D37FD" w:rsidP="00DF3A3F">
      <w:pPr>
        <w:pStyle w:val="ListParagraph"/>
        <w:numPr>
          <w:ilvl w:val="0"/>
          <w:numId w:val="3"/>
        </w:numPr>
        <w:rPr>
          <w:rFonts w:ascii="Arial" w:hAnsi="Arial" w:cs="Arial"/>
          <w:sz w:val="24"/>
          <w:szCs w:val="24"/>
        </w:rPr>
      </w:pPr>
      <w:r w:rsidRPr="00DF3A3F">
        <w:rPr>
          <w:rFonts w:ascii="Arial" w:hAnsi="Arial" w:cs="Arial"/>
          <w:sz w:val="24"/>
          <w:szCs w:val="24"/>
        </w:rPr>
        <w:t>Sonstige Angaben (z. B. notwendige technische Hilfsmittel, Assistenz</w:t>
      </w:r>
      <w:bookmarkStart w:id="0" w:name="_GoBack"/>
      <w:bookmarkEnd w:id="0"/>
      <w:r w:rsidRPr="00DF3A3F">
        <w:rPr>
          <w:rFonts w:ascii="Arial" w:hAnsi="Arial" w:cs="Arial"/>
          <w:sz w:val="24"/>
          <w:szCs w:val="24"/>
        </w:rPr>
        <w:t>leistungen)</w:t>
      </w:r>
    </w:p>
    <w:p w:rsidR="006D37FD" w:rsidRPr="00084028" w:rsidRDefault="006D37FD" w:rsidP="00084028">
      <w:pPr>
        <w:jc w:val="both"/>
        <w:rPr>
          <w:rFonts w:ascii="Arial" w:hAnsi="Arial" w:cs="Arial"/>
        </w:rPr>
      </w:pPr>
    </w:p>
    <w:p w:rsidR="006D37FD" w:rsidRDefault="006D37FD" w:rsidP="00084028">
      <w:pPr>
        <w:jc w:val="both"/>
        <w:rPr>
          <w:rFonts w:ascii="Arial" w:hAnsi="Arial" w:cs="Arial"/>
        </w:rPr>
      </w:pPr>
    </w:p>
    <w:p w:rsidR="006D37FD" w:rsidRDefault="006D37FD" w:rsidP="00084028">
      <w:pPr>
        <w:jc w:val="both"/>
        <w:rPr>
          <w:rFonts w:ascii="Arial" w:hAnsi="Arial" w:cs="Arial"/>
        </w:rPr>
      </w:pPr>
    </w:p>
    <w:p w:rsidR="006D37FD" w:rsidRDefault="006D37FD" w:rsidP="00084028">
      <w:pPr>
        <w:jc w:val="both"/>
        <w:rPr>
          <w:rFonts w:ascii="Arial" w:hAnsi="Arial" w:cs="Arial"/>
        </w:rPr>
      </w:pPr>
    </w:p>
    <w:p w:rsidR="006D37FD" w:rsidRPr="00084028" w:rsidRDefault="006D37FD" w:rsidP="00084028">
      <w:pPr>
        <w:jc w:val="both"/>
        <w:rPr>
          <w:rFonts w:ascii="Arial" w:hAnsi="Arial" w:cs="Arial"/>
        </w:rPr>
      </w:pPr>
      <w:r w:rsidRPr="00084028">
        <w:rPr>
          <w:rFonts w:ascii="Arial" w:hAnsi="Arial" w:cs="Arial"/>
        </w:rPr>
        <w:t>Ort/Datum/Unterschrift</w:t>
      </w:r>
      <w:r>
        <w:rPr>
          <w:rFonts w:ascii="Arial" w:hAnsi="Arial" w:cs="Arial"/>
        </w:rPr>
        <w:tab/>
        <w:t>………………………………………………………………………</w:t>
      </w:r>
    </w:p>
    <w:sectPr w:rsidR="006D37FD" w:rsidRPr="00084028" w:rsidSect="00134FA8">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FD" w:rsidRDefault="006D37FD" w:rsidP="00E70DC1">
      <w:pPr>
        <w:spacing w:after="0" w:line="240" w:lineRule="auto"/>
      </w:pPr>
      <w:r>
        <w:separator/>
      </w:r>
    </w:p>
  </w:endnote>
  <w:endnote w:type="continuationSeparator" w:id="0">
    <w:p w:rsidR="006D37FD" w:rsidRDefault="006D37FD" w:rsidP="00E7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D" w:rsidRDefault="006D37FD" w:rsidP="005D3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7FD" w:rsidRDefault="006D37FD" w:rsidP="00134F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D" w:rsidRDefault="006D37FD" w:rsidP="008C4ECA">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37FD" w:rsidRDefault="006D37FD" w:rsidP="00134FA8">
    <w:pPr>
      <w:pStyle w:val="Footer"/>
      <w:ind w:right="360"/>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306pt;margin-top:-2.2pt;width:152.1pt;height:32.5pt;z-index:-251657216;visibility:visible">
          <v:imagedata r:id="rId1" o:title=""/>
        </v:shape>
      </w:pict>
    </w:r>
    <w:r>
      <w:rPr>
        <w:noProof/>
        <w:lang w:eastAsia="de-DE"/>
      </w:rPr>
      <w:pict>
        <v:shape id="Bild 1" o:spid="_x0000_s2050" type="#_x0000_t75" style="position:absolute;margin-left:189pt;margin-top:-2.2pt;width:124pt;height:32.45pt;z-index:251658240;visibility:visible">
          <v:imagedata r:id="rId2" o:title=""/>
        </v:shape>
      </w:pict>
    </w:r>
    <w:r>
      <w:rPr>
        <w:noProof/>
        <w:lang w:eastAsia="de-DE"/>
      </w:rPr>
      <w:pict>
        <v:shape id="Bild 3" o:spid="_x0000_s2051" type="#_x0000_t75" style="position:absolute;margin-left:106.45pt;margin-top:2.2pt;width:1in;height:20.6pt;z-index:-251659264;visibility:visible">
          <v:imagedata r:id="rId3" o:title=""/>
        </v:shape>
      </w:pict>
    </w:r>
    <w:r>
      <w:rPr>
        <w:noProof/>
        <w:lang w:eastAsia="de-DE"/>
      </w:rPr>
      <w:pict>
        <v:shape id="Bild 4" o:spid="_x0000_s2052" type="#_x0000_t75" style="position:absolute;margin-left:0;margin-top:-2.2pt;width:108.25pt;height:32.55pt;z-index:-251660288;visibility:visible">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FD" w:rsidRDefault="006D37FD" w:rsidP="00E70DC1">
      <w:pPr>
        <w:spacing w:after="0" w:line="240" w:lineRule="auto"/>
      </w:pPr>
      <w:r>
        <w:separator/>
      </w:r>
    </w:p>
  </w:footnote>
  <w:footnote w:type="continuationSeparator" w:id="0">
    <w:p w:rsidR="006D37FD" w:rsidRDefault="006D37FD" w:rsidP="00E70DC1">
      <w:pPr>
        <w:spacing w:after="0" w:line="240" w:lineRule="auto"/>
      </w:pPr>
      <w:r>
        <w:continuationSeparator/>
      </w:r>
    </w:p>
  </w:footnote>
  <w:footnote w:id="1">
    <w:p w:rsidR="006D37FD" w:rsidRDefault="006D37FD">
      <w:pPr>
        <w:pStyle w:val="FootnoteText"/>
      </w:pPr>
      <w:r>
        <w:rPr>
          <w:rStyle w:val="FootnoteReference"/>
        </w:rPr>
        <w:footnoteRef/>
      </w:r>
      <w:r>
        <w:t xml:space="preserve"> </w:t>
      </w:r>
      <w:r w:rsidRPr="0035650F">
        <w:rPr>
          <w:rFonts w:ascii="Arial" w:hAnsi="Arial" w:cs="Arial"/>
          <w:sz w:val="18"/>
        </w:rPr>
        <w:t>Die aufgeführten Bereiche beziehen sich auf Schüler mit dem Förderschwerpunkt geistige Entwicklung. Für die Schwerpunkte Hören, Sehen sowie körperliche und motorische Entwicklung muss nur zu den jeweils relevanten Bereichen eine Ausgangssituation dargestellt werden.</w:t>
      </w:r>
    </w:p>
  </w:footnote>
  <w:footnote w:id="2">
    <w:p w:rsidR="006D37FD" w:rsidRDefault="006D37FD">
      <w:pPr>
        <w:pStyle w:val="FootnoteText"/>
      </w:pPr>
      <w:r w:rsidRPr="0035650F">
        <w:rPr>
          <w:rStyle w:val="FootnoteReference"/>
          <w:rFonts w:ascii="Arial" w:hAnsi="Arial" w:cs="Arial"/>
          <w:sz w:val="18"/>
        </w:rPr>
        <w:footnoteRef/>
      </w:r>
      <w:r w:rsidRPr="0035650F">
        <w:rPr>
          <w:rFonts w:ascii="Arial" w:hAnsi="Arial" w:cs="Arial"/>
          <w:sz w:val="18"/>
        </w:rPr>
        <w:t xml:space="preserve"> siehe Handreichung für den Gemeinsamen Unterricht (TMBWK, Dezember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20D2"/>
    <w:multiLevelType w:val="multilevel"/>
    <w:tmpl w:val="3790150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6931D31"/>
    <w:multiLevelType w:val="hybridMultilevel"/>
    <w:tmpl w:val="29C022E4"/>
    <w:lvl w:ilvl="0" w:tplc="26F270C4">
      <w:numFmt w:val="bullet"/>
      <w:lvlText w:val="-"/>
      <w:lvlJc w:val="left"/>
      <w:pPr>
        <w:tabs>
          <w:tab w:val="num" w:pos="0"/>
        </w:tabs>
        <w:ind w:left="720" w:firstLine="131"/>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C17953"/>
    <w:multiLevelType w:val="hybridMultilevel"/>
    <w:tmpl w:val="FA32DAF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nsid w:val="75AD42C9"/>
    <w:multiLevelType w:val="hybridMultilevel"/>
    <w:tmpl w:val="C0C82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8250064"/>
    <w:multiLevelType w:val="hybridMultilevel"/>
    <w:tmpl w:val="37901506"/>
    <w:lvl w:ilvl="0" w:tplc="70D62D5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DC1"/>
    <w:rsid w:val="00025AFD"/>
    <w:rsid w:val="00042485"/>
    <w:rsid w:val="00074BE2"/>
    <w:rsid w:val="00082639"/>
    <w:rsid w:val="00084028"/>
    <w:rsid w:val="000E3FC5"/>
    <w:rsid w:val="00113614"/>
    <w:rsid w:val="001173C4"/>
    <w:rsid w:val="00134FA8"/>
    <w:rsid w:val="00155B2F"/>
    <w:rsid w:val="001700BD"/>
    <w:rsid w:val="00230E3A"/>
    <w:rsid w:val="002473B9"/>
    <w:rsid w:val="002F3F39"/>
    <w:rsid w:val="003035D3"/>
    <w:rsid w:val="00303F90"/>
    <w:rsid w:val="00350334"/>
    <w:rsid w:val="0035650F"/>
    <w:rsid w:val="00421A6A"/>
    <w:rsid w:val="00422073"/>
    <w:rsid w:val="00486611"/>
    <w:rsid w:val="004A75C5"/>
    <w:rsid w:val="004F5670"/>
    <w:rsid w:val="005757A4"/>
    <w:rsid w:val="005D31ED"/>
    <w:rsid w:val="00616E2C"/>
    <w:rsid w:val="00631786"/>
    <w:rsid w:val="006323B7"/>
    <w:rsid w:val="00682474"/>
    <w:rsid w:val="006B50FE"/>
    <w:rsid w:val="006C2648"/>
    <w:rsid w:val="006D37FD"/>
    <w:rsid w:val="006E10AC"/>
    <w:rsid w:val="006E161E"/>
    <w:rsid w:val="006E365A"/>
    <w:rsid w:val="00753F03"/>
    <w:rsid w:val="00754EAC"/>
    <w:rsid w:val="00822110"/>
    <w:rsid w:val="00861983"/>
    <w:rsid w:val="00891E1D"/>
    <w:rsid w:val="008C4ECA"/>
    <w:rsid w:val="009A2FED"/>
    <w:rsid w:val="009E3856"/>
    <w:rsid w:val="00A26DCB"/>
    <w:rsid w:val="00A54132"/>
    <w:rsid w:val="00A76B42"/>
    <w:rsid w:val="00AE4CB4"/>
    <w:rsid w:val="00B006EA"/>
    <w:rsid w:val="00B109C0"/>
    <w:rsid w:val="00B33DA7"/>
    <w:rsid w:val="00B3650C"/>
    <w:rsid w:val="00B47491"/>
    <w:rsid w:val="00B529D5"/>
    <w:rsid w:val="00BB0B8E"/>
    <w:rsid w:val="00BC2FB5"/>
    <w:rsid w:val="00BC4F48"/>
    <w:rsid w:val="00BD7896"/>
    <w:rsid w:val="00BE52FD"/>
    <w:rsid w:val="00BE7DBB"/>
    <w:rsid w:val="00C112B6"/>
    <w:rsid w:val="00C12303"/>
    <w:rsid w:val="00C377CD"/>
    <w:rsid w:val="00C457C3"/>
    <w:rsid w:val="00DF3A3F"/>
    <w:rsid w:val="00E0611B"/>
    <w:rsid w:val="00E640EC"/>
    <w:rsid w:val="00E70DC1"/>
    <w:rsid w:val="00EC0B30"/>
    <w:rsid w:val="00EE3DB5"/>
    <w:rsid w:val="00F02C47"/>
    <w:rsid w:val="00F45558"/>
    <w:rsid w:val="00FA18E5"/>
    <w:rsid w:val="00FF1F7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DC1"/>
    <w:rPr>
      <w:rFonts w:ascii="Tahoma" w:hAnsi="Tahoma" w:cs="Tahoma"/>
      <w:sz w:val="16"/>
      <w:szCs w:val="16"/>
    </w:rPr>
  </w:style>
  <w:style w:type="paragraph" w:styleId="Header">
    <w:name w:val="header"/>
    <w:basedOn w:val="Normal"/>
    <w:link w:val="HeaderChar"/>
    <w:uiPriority w:val="99"/>
    <w:rsid w:val="00E70D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0DC1"/>
    <w:rPr>
      <w:rFonts w:cs="Times New Roman"/>
    </w:rPr>
  </w:style>
  <w:style w:type="paragraph" w:styleId="Footer">
    <w:name w:val="footer"/>
    <w:basedOn w:val="Normal"/>
    <w:link w:val="FooterChar"/>
    <w:uiPriority w:val="99"/>
    <w:rsid w:val="00E70DC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0DC1"/>
    <w:rPr>
      <w:rFonts w:cs="Times New Roman"/>
    </w:rPr>
  </w:style>
  <w:style w:type="paragraph" w:styleId="ListParagraph">
    <w:name w:val="List Paragraph"/>
    <w:basedOn w:val="Normal"/>
    <w:uiPriority w:val="99"/>
    <w:qFormat/>
    <w:rsid w:val="00155B2F"/>
    <w:pPr>
      <w:ind w:left="720"/>
      <w:contextualSpacing/>
    </w:pPr>
  </w:style>
  <w:style w:type="character" w:styleId="PageNumber">
    <w:name w:val="page number"/>
    <w:basedOn w:val="DefaultParagraphFont"/>
    <w:uiPriority w:val="99"/>
    <w:rsid w:val="00134FA8"/>
    <w:rPr>
      <w:rFonts w:cs="Times New Roman"/>
    </w:rPr>
  </w:style>
  <w:style w:type="paragraph" w:styleId="FootnoteText">
    <w:name w:val="footnote text"/>
    <w:basedOn w:val="Normal"/>
    <w:link w:val="FootnoteTextChar"/>
    <w:uiPriority w:val="99"/>
    <w:semiHidden/>
    <w:rsid w:val="003565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5650F"/>
    <w:rPr>
      <w:rFonts w:cs="Times New Roman"/>
      <w:sz w:val="20"/>
      <w:szCs w:val="20"/>
      <w:lang w:eastAsia="en-US"/>
    </w:rPr>
  </w:style>
  <w:style w:type="character" w:styleId="FootnoteReference">
    <w:name w:val="footnote reference"/>
    <w:basedOn w:val="DefaultParagraphFont"/>
    <w:uiPriority w:val="99"/>
    <w:semiHidden/>
    <w:rsid w:val="0035650F"/>
    <w:rPr>
      <w:rFonts w:cs="Times New Roman"/>
      <w:vertAlign w:val="superscript"/>
    </w:rPr>
  </w:style>
  <w:style w:type="character" w:styleId="CommentReference">
    <w:name w:val="annotation reference"/>
    <w:basedOn w:val="DefaultParagraphFont"/>
    <w:uiPriority w:val="99"/>
    <w:semiHidden/>
    <w:rsid w:val="0035650F"/>
    <w:rPr>
      <w:rFonts w:cs="Times New Roman"/>
      <w:sz w:val="16"/>
      <w:szCs w:val="16"/>
    </w:rPr>
  </w:style>
  <w:style w:type="paragraph" w:styleId="CommentText">
    <w:name w:val="annotation text"/>
    <w:basedOn w:val="Normal"/>
    <w:link w:val="CommentTextChar"/>
    <w:uiPriority w:val="99"/>
    <w:semiHidden/>
    <w:rsid w:val="00356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650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5650F"/>
    <w:rPr>
      <w:b/>
      <w:bCs/>
    </w:rPr>
  </w:style>
  <w:style w:type="character" w:customStyle="1" w:styleId="CommentSubjectChar">
    <w:name w:val="Comment Subject Char"/>
    <w:basedOn w:val="CommentTextChar"/>
    <w:link w:val="CommentSubject"/>
    <w:uiPriority w:val="99"/>
    <w:semiHidden/>
    <w:locked/>
    <w:rsid w:val="003565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67</Words>
  <Characters>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Jana.Holstein@thillm.de</dc:creator>
  <cp:keywords/>
  <dc:description/>
  <cp:lastModifiedBy>Jens Vogel</cp:lastModifiedBy>
  <cp:revision>2</cp:revision>
  <cp:lastPrinted>2018-03-01T09:26:00Z</cp:lastPrinted>
  <dcterms:created xsi:type="dcterms:W3CDTF">2018-03-02T10:05:00Z</dcterms:created>
  <dcterms:modified xsi:type="dcterms:W3CDTF">2018-03-02T10:05:00Z</dcterms:modified>
</cp:coreProperties>
</file>